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E6" w:rsidRDefault="00F952E6" w:rsidP="00F952E6">
      <w:pPr>
        <w:pStyle w:val="Default"/>
      </w:pPr>
    </w:p>
    <w:p w:rsidR="005C6342" w:rsidRDefault="005C6342" w:rsidP="003C464B">
      <w:pPr>
        <w:pStyle w:val="Pa4"/>
        <w:rPr>
          <w:rFonts w:ascii="Helvetica" w:eastAsia="Times New Roman" w:hAnsi="Helvetica" w:cs="Helvetica"/>
          <w:color w:val="403F38"/>
          <w:sz w:val="27"/>
          <w:szCs w:val="27"/>
        </w:rPr>
      </w:pPr>
      <w:r>
        <w:rPr>
          <w:rFonts w:ascii="Helvetica" w:eastAsia="Times New Roman" w:hAnsi="Helvetica" w:cs="Helvetica"/>
          <w:color w:val="403F38"/>
          <w:sz w:val="27"/>
          <w:szCs w:val="27"/>
        </w:rPr>
        <w:t>Слышать больше –узнавать больше нового</w:t>
      </w:r>
      <w:r w:rsidR="003B3FA7">
        <w:rPr>
          <w:rFonts w:ascii="Helvetica" w:eastAsia="Times New Roman" w:hAnsi="Helvetica" w:cs="Helvetica"/>
          <w:color w:val="403F38"/>
          <w:sz w:val="27"/>
          <w:szCs w:val="27"/>
        </w:rPr>
        <w:t>!</w:t>
      </w:r>
    </w:p>
    <w:p w:rsidR="003B3FA7" w:rsidRPr="003B3FA7" w:rsidRDefault="003B3FA7" w:rsidP="003B3FA7">
      <w:pPr>
        <w:pStyle w:val="Default"/>
        <w:rPr>
          <w:rFonts w:asciiTheme="minorHAnsi" w:hAnsiTheme="minorHAnsi"/>
        </w:rPr>
      </w:pPr>
    </w:p>
    <w:p w:rsidR="003B3FA7" w:rsidRDefault="003B3FA7" w:rsidP="00D652B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</w:pP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Хорошо слышать и понимать каждое слово в школе </w:t>
      </w:r>
      <w:r w:rsidR="00E230CB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очень важно для ребёнка, особ</w:t>
      </w:r>
      <w:r w:rsid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енно если у него ослаблен слух. </w:t>
      </w:r>
    </w:p>
    <w:p w:rsidR="00D652BA" w:rsidRDefault="003B3FA7" w:rsidP="00D652BA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</w:pP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Это непростая задача: </w:t>
      </w:r>
      <w:r w:rsidR="00D670C5" w:rsidRP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акустика в классе обычно </w:t>
      </w:r>
      <w:r w:rsid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далека</w:t>
      </w:r>
      <w:r w:rsidR="00D670C5" w:rsidRP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</w:t>
      </w:r>
      <w:r w:rsid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от </w:t>
      </w:r>
      <w:r w:rsidR="00D670C5" w:rsidRP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идеаль</w:t>
      </w:r>
      <w:r w:rsid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ной, преподаватели часто говорят с учениками </w:t>
      </w:r>
      <w:r w:rsidR="00D670C5" w:rsidRP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на расстоянии</w:t>
      </w: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, перемещаясь по классу или вовсе отвернувшись к доске</w:t>
      </w:r>
      <w:r w:rsidR="00D670C5" w:rsidRPr="00D670C5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. 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В то же время эффективная дистанция даже для самых</w:t>
      </w:r>
      <w:r w:rsidR="00D652BA" w:rsidRPr="00D652BA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современны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х</w:t>
      </w:r>
      <w:r w:rsidR="00D652BA" w:rsidRPr="00D652BA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слуховы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х аппаратов</w:t>
      </w:r>
      <w:r w:rsidR="00D652BA" w:rsidRPr="00D652BA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составляет около 2,5 метров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*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, и она сокращается с ростом окружающего шума. Вспомните, бывает ли в классе когда-нибудь тихо? 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Поэтому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</w:t>
      </w:r>
      <w:r w:rsidR="00130AC7" w:rsidRPr="00D652BA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дет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и</w:t>
      </w:r>
      <w:r w:rsidR="00130AC7" w:rsidRPr="00D652BA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с нарушением слуха 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тратят дополнительные, очень значительные усилия просто на 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понимание речи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. Это приводит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к быстрой утомляемости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, снижению концентрации, внимания</w:t>
      </w:r>
      <w:r w:rsidR="00130AC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и неспособности воспринимать новый материал.</w:t>
      </w:r>
    </w:p>
    <w:p w:rsidR="00D652BA" w:rsidRDefault="00D652BA" w:rsidP="00D652BA">
      <w:pP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</w:pPr>
    </w:p>
    <w:p w:rsidR="00005675" w:rsidRDefault="00005675" w:rsidP="003C464B">
      <w:pPr>
        <w:rPr>
          <w:rFonts w:cs="Rotis SemiSerif Pro"/>
          <w:b/>
          <w:bCs/>
          <w:color w:val="0099C2"/>
          <w:sz w:val="28"/>
          <w:szCs w:val="28"/>
        </w:rPr>
      </w:pPr>
      <w:r w:rsidRPr="00BD5EA1">
        <w:rPr>
          <w:rFonts w:cs="Rotis SemiSerif Pro"/>
          <w:b/>
          <w:bCs/>
          <w:color w:val="0099C2"/>
          <w:sz w:val="28"/>
          <w:szCs w:val="28"/>
          <w:lang w:val="en-US"/>
        </w:rPr>
        <w:t>Roger</w:t>
      </w:r>
      <w:r w:rsidRPr="00005675">
        <w:rPr>
          <w:rFonts w:cs="Rotis SemiSerif Pro"/>
          <w:b/>
          <w:bCs/>
          <w:color w:val="0099C2"/>
          <w:sz w:val="28"/>
          <w:szCs w:val="28"/>
        </w:rPr>
        <w:t xml:space="preserve"> </w:t>
      </w:r>
      <w:r>
        <w:rPr>
          <w:rFonts w:cs="Rotis SemiSerif Pro"/>
          <w:b/>
          <w:bCs/>
          <w:color w:val="0099C2"/>
          <w:sz w:val="28"/>
          <w:szCs w:val="28"/>
        </w:rPr>
        <w:t>передает</w:t>
      </w:r>
      <w:r w:rsidRPr="00005675">
        <w:rPr>
          <w:rFonts w:cs="Rotis SemiSerif Pro"/>
          <w:b/>
          <w:bCs/>
          <w:color w:val="0099C2"/>
          <w:sz w:val="28"/>
          <w:szCs w:val="28"/>
        </w:rPr>
        <w:t xml:space="preserve"> </w:t>
      </w:r>
      <w:r>
        <w:rPr>
          <w:rFonts w:cs="Rotis SemiSerif Pro"/>
          <w:b/>
          <w:bCs/>
          <w:color w:val="0099C2"/>
          <w:sz w:val="28"/>
          <w:szCs w:val="28"/>
        </w:rPr>
        <w:t>слова</w:t>
      </w:r>
      <w:r w:rsidRPr="00005675">
        <w:rPr>
          <w:rFonts w:cs="Rotis SemiSerif Pro"/>
          <w:b/>
          <w:bCs/>
          <w:color w:val="0099C2"/>
          <w:sz w:val="28"/>
          <w:szCs w:val="28"/>
        </w:rPr>
        <w:t xml:space="preserve"> </w:t>
      </w:r>
      <w:r>
        <w:rPr>
          <w:rFonts w:cs="Rotis SemiSerif Pro"/>
          <w:b/>
          <w:bCs/>
          <w:color w:val="0099C2"/>
          <w:sz w:val="28"/>
          <w:szCs w:val="28"/>
        </w:rPr>
        <w:t>говорящего</w:t>
      </w:r>
      <w:r w:rsidRPr="00005675">
        <w:rPr>
          <w:rFonts w:cs="Rotis SemiSerif Pro"/>
          <w:b/>
          <w:bCs/>
          <w:color w:val="0099C2"/>
          <w:sz w:val="28"/>
          <w:szCs w:val="28"/>
        </w:rPr>
        <w:t xml:space="preserve"> </w:t>
      </w:r>
      <w:r>
        <w:rPr>
          <w:rFonts w:cs="Rotis SemiSerif Pro"/>
          <w:b/>
          <w:bCs/>
          <w:color w:val="0099C2"/>
          <w:sz w:val="28"/>
          <w:szCs w:val="28"/>
        </w:rPr>
        <w:t xml:space="preserve">напрямую в уши вашего ребёнка – четко и без постороннего фонового шума. </w:t>
      </w:r>
      <w:r w:rsidR="005C0657">
        <w:rPr>
          <w:rFonts w:cs="Rotis SemiSerif Pro"/>
          <w:b/>
          <w:bCs/>
          <w:color w:val="0099C2"/>
          <w:sz w:val="28"/>
          <w:szCs w:val="28"/>
        </w:rPr>
        <w:t>Так, как если бы педагог находился прямо рядом с его слуховыми аппаратами – и при этом уровень разборчивости речи не меняется даже н</w:t>
      </w:r>
      <w:r>
        <w:rPr>
          <w:rFonts w:cs="Rotis SemiSerif Pro"/>
          <w:b/>
          <w:bCs/>
          <w:color w:val="0099C2"/>
          <w:sz w:val="28"/>
          <w:szCs w:val="28"/>
        </w:rPr>
        <w:t>а расстояни</w:t>
      </w:r>
      <w:r w:rsidR="005C0657">
        <w:rPr>
          <w:rFonts w:cs="Rotis SemiSerif Pro"/>
          <w:b/>
          <w:bCs/>
          <w:color w:val="0099C2"/>
          <w:sz w:val="28"/>
          <w:szCs w:val="28"/>
        </w:rPr>
        <w:t>и</w:t>
      </w:r>
      <w:r>
        <w:rPr>
          <w:rFonts w:cs="Rotis SemiSerif Pro"/>
          <w:b/>
          <w:bCs/>
          <w:color w:val="0099C2"/>
          <w:sz w:val="28"/>
          <w:szCs w:val="28"/>
        </w:rPr>
        <w:t xml:space="preserve"> 20 метров. </w:t>
      </w:r>
      <w:r w:rsidR="003C464B">
        <w:rPr>
          <w:rFonts w:cs="Rotis SemiSerif Pro"/>
          <w:b/>
          <w:bCs/>
          <w:color w:val="0099C2"/>
          <w:sz w:val="28"/>
          <w:szCs w:val="28"/>
        </w:rPr>
        <w:t xml:space="preserve">Благодаря этому дети могут понимать до 42% больше слов из сказанного </w:t>
      </w:r>
      <w:r>
        <w:rPr>
          <w:rFonts w:cs="Rotis SemiSerif Pro"/>
          <w:b/>
          <w:bCs/>
          <w:color w:val="0099C2"/>
          <w:sz w:val="28"/>
          <w:szCs w:val="28"/>
        </w:rPr>
        <w:t>родителями, преподавателями или воспитателя</w:t>
      </w:r>
      <w:r w:rsidR="003C464B">
        <w:rPr>
          <w:rFonts w:cs="Rotis SemiSerif Pro"/>
          <w:b/>
          <w:bCs/>
          <w:color w:val="0099C2"/>
          <w:sz w:val="28"/>
          <w:szCs w:val="28"/>
        </w:rPr>
        <w:t>ми в сравнении с использованием одних только слуховых аппаратов</w:t>
      </w:r>
      <w:r w:rsidR="005C0657">
        <w:rPr>
          <w:rFonts w:cs="Rotis SemiSerif Pro"/>
          <w:b/>
          <w:bCs/>
          <w:color w:val="0099C2"/>
          <w:sz w:val="28"/>
          <w:szCs w:val="28"/>
          <w:vertAlign w:val="superscript"/>
        </w:rPr>
        <w:t>*</w:t>
      </w:r>
      <w:r w:rsidR="003C464B">
        <w:rPr>
          <w:rFonts w:cs="Rotis SemiSerif Pro"/>
          <w:b/>
          <w:bCs/>
          <w:color w:val="0099C2"/>
          <w:sz w:val="28"/>
          <w:szCs w:val="28"/>
        </w:rPr>
        <w:t>.</w:t>
      </w:r>
    </w:p>
    <w:p w:rsidR="003C464B" w:rsidRDefault="003C464B" w:rsidP="00BD5EA1">
      <w:pPr>
        <w:rPr>
          <w:rStyle w:val="A4"/>
        </w:rPr>
      </w:pPr>
    </w:p>
    <w:p w:rsidR="003C464B" w:rsidRDefault="003C464B" w:rsidP="00BD5EA1">
      <w:pP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</w:pPr>
      <w:r>
        <w:rPr>
          <w:rFonts w:ascii="Helvetica" w:eastAsia="Times New Roman" w:hAnsi="Helvetica" w:cs="Helvetica"/>
          <w:color w:val="403F38"/>
          <w:sz w:val="27"/>
          <w:szCs w:val="27"/>
          <w:lang w:val="en-US" w:bidi="he-IL"/>
        </w:rPr>
        <w:t>Roger</w:t>
      </w:r>
      <w:r w:rsidRPr="003C464B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</w:t>
      </w: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можно использовать где угодно – дома, в школе и вне её, 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в </w:t>
      </w: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общ</w:t>
      </w:r>
      <w:r w:rsidR="005C0657"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>ении с</w:t>
      </w:r>
      <w: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  <w:t xml:space="preserve"> друзьями или на спортивной тренировке. </w:t>
      </w:r>
    </w:p>
    <w:p w:rsidR="003C464B" w:rsidRDefault="003C464B" w:rsidP="00BD5EA1">
      <w:pPr>
        <w:rPr>
          <w:rFonts w:ascii="Helvetica" w:eastAsia="Times New Roman" w:hAnsi="Helvetica" w:cs="Helvetica"/>
          <w:color w:val="403F38"/>
          <w:sz w:val="27"/>
          <w:szCs w:val="27"/>
          <w:lang w:bidi="he-IL"/>
        </w:rPr>
      </w:pPr>
    </w:p>
    <w:p w:rsidR="003C464B" w:rsidRDefault="003C464B" w:rsidP="003C464B">
      <w:pPr>
        <w:rPr>
          <w:rFonts w:cs="Rotis SemiSerif Pro"/>
          <w:b/>
          <w:bCs/>
          <w:sz w:val="28"/>
          <w:szCs w:val="28"/>
        </w:rPr>
      </w:pPr>
      <w:r>
        <w:rPr>
          <w:rFonts w:cs="Rotis SemiSerif Pro"/>
          <w:b/>
          <w:bCs/>
          <w:sz w:val="28"/>
          <w:szCs w:val="28"/>
        </w:rPr>
        <w:t>Просто подключив</w:t>
      </w:r>
      <w:r w:rsidRPr="003C464B">
        <w:rPr>
          <w:rFonts w:cs="Rotis SemiSerif Pro"/>
          <w:b/>
          <w:bCs/>
          <w:sz w:val="28"/>
          <w:szCs w:val="28"/>
        </w:rPr>
        <w:t xml:space="preserve"> </w:t>
      </w:r>
      <w:r w:rsidRPr="003C464B">
        <w:rPr>
          <w:rFonts w:cs="Rotis SemiSerif Pro"/>
          <w:b/>
          <w:bCs/>
          <w:sz w:val="28"/>
          <w:szCs w:val="28"/>
          <w:lang w:val="en-US"/>
        </w:rPr>
        <w:t>Roger</w:t>
      </w:r>
      <w:r>
        <w:rPr>
          <w:rFonts w:cs="Rotis SemiSerif Pro"/>
          <w:b/>
          <w:bCs/>
          <w:sz w:val="28"/>
          <w:szCs w:val="28"/>
        </w:rPr>
        <w:t xml:space="preserve"> к слуховым аппаратам или кохлеарным имплантам</w:t>
      </w:r>
      <w:r w:rsidRPr="003C464B">
        <w:rPr>
          <w:rFonts w:cs="Rotis SemiSerif Pro"/>
          <w:b/>
          <w:bCs/>
          <w:sz w:val="28"/>
          <w:szCs w:val="28"/>
        </w:rPr>
        <w:t xml:space="preserve"> реб</w:t>
      </w:r>
      <w:r>
        <w:rPr>
          <w:rFonts w:cs="Rotis SemiSerif Pro"/>
          <w:b/>
          <w:bCs/>
          <w:sz w:val="28"/>
          <w:szCs w:val="28"/>
        </w:rPr>
        <w:t xml:space="preserve">ёнка, вы действительно заметите разницу. </w:t>
      </w:r>
      <w:r>
        <w:rPr>
          <w:rFonts w:cs="Rotis SemiSerif Pro"/>
          <w:b/>
          <w:bCs/>
          <w:sz w:val="28"/>
          <w:szCs w:val="28"/>
          <w:lang w:val="en-US"/>
        </w:rPr>
        <w:t>Roger</w:t>
      </w:r>
      <w:r w:rsidRPr="003C464B">
        <w:rPr>
          <w:rFonts w:cs="Rotis SemiSerif Pro"/>
          <w:b/>
          <w:bCs/>
          <w:sz w:val="28"/>
          <w:szCs w:val="28"/>
        </w:rPr>
        <w:t xml:space="preserve"> </w:t>
      </w:r>
      <w:r>
        <w:rPr>
          <w:rFonts w:cs="Rotis SemiSerif Pro"/>
          <w:b/>
          <w:bCs/>
          <w:sz w:val="28"/>
          <w:szCs w:val="28"/>
        </w:rPr>
        <w:t xml:space="preserve">– это доступ к </w:t>
      </w:r>
      <w:r w:rsidR="005C0657">
        <w:rPr>
          <w:rFonts w:cs="Rotis SemiSerif Pro"/>
          <w:b/>
          <w:bCs/>
          <w:sz w:val="28"/>
          <w:szCs w:val="28"/>
        </w:rPr>
        <w:t>речи и общению</w:t>
      </w:r>
      <w:r w:rsidRPr="003C464B">
        <w:rPr>
          <w:rFonts w:cs="Rotis SemiSerif Pro"/>
          <w:b/>
          <w:bCs/>
          <w:sz w:val="28"/>
          <w:szCs w:val="28"/>
        </w:rPr>
        <w:t xml:space="preserve">, необходимым для своевременного </w:t>
      </w:r>
      <w:r>
        <w:rPr>
          <w:rFonts w:cs="Rotis SemiSerif Pro"/>
          <w:b/>
          <w:bCs/>
          <w:sz w:val="28"/>
          <w:szCs w:val="28"/>
        </w:rPr>
        <w:t xml:space="preserve">и полноценного развития языка </w:t>
      </w:r>
      <w:r w:rsidRPr="003C464B">
        <w:rPr>
          <w:rFonts w:cs="Rotis SemiSerif Pro"/>
          <w:b/>
          <w:bCs/>
          <w:sz w:val="28"/>
          <w:szCs w:val="28"/>
        </w:rPr>
        <w:t xml:space="preserve">и </w:t>
      </w:r>
      <w:r>
        <w:rPr>
          <w:rFonts w:cs="Rotis SemiSerif Pro"/>
          <w:b/>
          <w:bCs/>
          <w:sz w:val="28"/>
          <w:szCs w:val="28"/>
        </w:rPr>
        <w:t>успехов в учебе</w:t>
      </w:r>
      <w:r w:rsidRPr="003C464B">
        <w:rPr>
          <w:rFonts w:cs="Rotis SemiSerif Pro"/>
          <w:b/>
          <w:bCs/>
          <w:sz w:val="28"/>
          <w:szCs w:val="28"/>
        </w:rPr>
        <w:t xml:space="preserve">. </w:t>
      </w:r>
      <w:r>
        <w:rPr>
          <w:rFonts w:cs="Rotis SemiSerif Pro"/>
          <w:b/>
          <w:bCs/>
          <w:sz w:val="28"/>
          <w:szCs w:val="28"/>
        </w:rPr>
        <w:t>А вы будете спокойне</w:t>
      </w:r>
      <w:r w:rsidRPr="003C464B">
        <w:rPr>
          <w:rFonts w:cs="Rotis SemiSerif Pro"/>
          <w:b/>
          <w:bCs/>
          <w:sz w:val="28"/>
          <w:szCs w:val="28"/>
        </w:rPr>
        <w:t>е,</w:t>
      </w:r>
      <w:r>
        <w:rPr>
          <w:rFonts w:cs="Rotis SemiSerif Pro"/>
          <w:b/>
          <w:bCs/>
          <w:sz w:val="28"/>
          <w:szCs w:val="28"/>
        </w:rPr>
        <w:t xml:space="preserve"> зная, </w:t>
      </w:r>
      <w:r w:rsidRPr="003C464B">
        <w:rPr>
          <w:rFonts w:cs="Rotis SemiSerif Pro"/>
          <w:b/>
          <w:bCs/>
          <w:sz w:val="28"/>
          <w:szCs w:val="28"/>
        </w:rPr>
        <w:t>что да</w:t>
      </w:r>
      <w:r>
        <w:rPr>
          <w:rFonts w:cs="Rotis SemiSerif Pro"/>
          <w:b/>
          <w:bCs/>
          <w:sz w:val="28"/>
          <w:szCs w:val="28"/>
        </w:rPr>
        <w:t>ё</w:t>
      </w:r>
      <w:r w:rsidRPr="003C464B">
        <w:rPr>
          <w:rFonts w:cs="Rotis SemiSerif Pro"/>
          <w:b/>
          <w:bCs/>
          <w:sz w:val="28"/>
          <w:szCs w:val="28"/>
        </w:rPr>
        <w:t>те ребенку лучш</w:t>
      </w:r>
      <w:r w:rsidR="003B3FA7">
        <w:rPr>
          <w:rFonts w:cs="Rotis SemiSerif Pro"/>
          <w:b/>
          <w:bCs/>
          <w:sz w:val="28"/>
          <w:szCs w:val="28"/>
        </w:rPr>
        <w:t xml:space="preserve">ий старт </w:t>
      </w:r>
      <w:r w:rsidRPr="003C464B">
        <w:rPr>
          <w:rFonts w:cs="Rotis SemiSerif Pro"/>
          <w:b/>
          <w:bCs/>
          <w:sz w:val="28"/>
          <w:szCs w:val="28"/>
        </w:rPr>
        <w:t>в жизни.</w:t>
      </w:r>
    </w:p>
    <w:p w:rsidR="003C464B" w:rsidRDefault="003C464B" w:rsidP="003C464B">
      <w:pPr>
        <w:rPr>
          <w:rFonts w:cs="Rotis SemiSerif Pro"/>
          <w:b/>
          <w:bCs/>
          <w:sz w:val="28"/>
          <w:szCs w:val="28"/>
        </w:rPr>
      </w:pPr>
    </w:p>
    <w:p w:rsidR="003C464B" w:rsidRPr="00F370EA" w:rsidRDefault="005C0657" w:rsidP="003C464B">
      <w:pPr>
        <w:rPr>
          <w:rStyle w:val="A4"/>
          <w:sz w:val="21"/>
          <w:szCs w:val="21"/>
          <w:lang w:val="en-US"/>
        </w:rPr>
      </w:pPr>
      <w:r w:rsidRPr="005C0657">
        <w:rPr>
          <w:rStyle w:val="A4"/>
          <w:sz w:val="21"/>
          <w:szCs w:val="21"/>
          <w:lang w:val="en-US"/>
        </w:rPr>
        <w:t>*</w:t>
      </w:r>
      <w:r w:rsidR="003C464B" w:rsidRPr="00F370EA">
        <w:rPr>
          <w:rStyle w:val="A4"/>
          <w:sz w:val="21"/>
          <w:szCs w:val="21"/>
          <w:lang w:val="en-US"/>
        </w:rPr>
        <w:t xml:space="preserve"> Benitez-Barrera, C..R, Angley G., &amp; Tharpe, A.M. (2018). Remote microphone system use at home: Impact on caregiver talk. Journal of Speech, Language and Hearing Research, Vol. 61, 399-409.</w:t>
      </w:r>
    </w:p>
    <w:p w:rsidR="003C464B" w:rsidRDefault="003C464B" w:rsidP="003C464B">
      <w:pPr>
        <w:rPr>
          <w:sz w:val="28"/>
          <w:szCs w:val="28"/>
          <w:lang w:val="en-US"/>
        </w:rPr>
      </w:pPr>
    </w:p>
    <w:p w:rsidR="00EE1D11" w:rsidRPr="00973D96" w:rsidRDefault="00EE1D11" w:rsidP="003C464B">
      <w:pPr>
        <w:rPr>
          <w:sz w:val="28"/>
          <w:szCs w:val="28"/>
          <w:lang w:val="en-US"/>
        </w:rPr>
      </w:pPr>
    </w:p>
    <w:p w:rsidR="003C464B" w:rsidRPr="00973D96" w:rsidRDefault="003C464B" w:rsidP="003C464B">
      <w:pPr>
        <w:rPr>
          <w:sz w:val="28"/>
          <w:szCs w:val="28"/>
          <w:lang w:val="en-US"/>
        </w:rPr>
      </w:pPr>
    </w:p>
    <w:p w:rsidR="005C0657" w:rsidRPr="00EE1D11" w:rsidRDefault="005C0657" w:rsidP="005C0657">
      <w:pP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</w:pPr>
      <w: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lastRenderedPageBreak/>
        <w:t>Акция</w:t>
      </w:r>
      <w:r w:rsidRPr="00EE1D11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к</w:t>
      </w:r>
      <w:r w:rsidR="00B2117A" w:rsidRPr="00EE1D11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 xml:space="preserve"> 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началу</w:t>
      </w:r>
      <w:r w:rsidR="00B2117A" w:rsidRPr="00EE1D11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 xml:space="preserve"> 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учебного</w:t>
      </w:r>
      <w:r w:rsidRPr="00EE1D11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года</w:t>
      </w:r>
      <w:r w:rsidRPr="00EE1D11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 xml:space="preserve">! </w:t>
      </w:r>
    </w:p>
    <w:p w:rsidR="005C0657" w:rsidRDefault="005C0657" w:rsidP="005C0657">
      <w:pP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</w:pPr>
      <w: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П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ередатчик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 xml:space="preserve"> </w:t>
      </w:r>
      <w:r w:rsidR="003C464B" w:rsidRPr="00F370E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> Roger 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 xml:space="preserve"> 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val="en-US" w:bidi="he-IL"/>
        </w:rPr>
        <w:t>Pen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 xml:space="preserve"> 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–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 xml:space="preserve"> 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за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 xml:space="preserve"> </w:t>
      </w:r>
      <w:r w:rsidR="00B2117A"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полцены</w:t>
      </w:r>
      <w:r>
        <w:rPr>
          <w:rFonts w:ascii="Helvetica" w:eastAsia="Times New Roman" w:hAnsi="Helvetica" w:cs="Helvetica"/>
          <w:b/>
          <w:bCs/>
          <w:i/>
          <w:iCs/>
          <w:color w:val="8BBC07"/>
          <w:sz w:val="45"/>
          <w:szCs w:val="45"/>
          <w:lang w:bidi="he-IL"/>
        </w:rPr>
        <w:t>**!</w:t>
      </w:r>
    </w:p>
    <w:p w:rsidR="003C464B" w:rsidRPr="00E61A53" w:rsidRDefault="005C0657" w:rsidP="00E61A53">
      <w:pPr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</w:pPr>
      <w:r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Предложение действительно п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ри покупке в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с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ей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 xml:space="preserve"> систем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ы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 xml:space="preserve"> 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val="en-US" w:bidi="he-IL"/>
        </w:rPr>
        <w:t>Roger</w:t>
      </w:r>
      <w:r w:rsidR="00B2117A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 xml:space="preserve"> с 1 по 30 сентября 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val="en-US" w:bidi="he-IL"/>
        </w:rPr>
        <w:t> 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2018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val="en-US" w:bidi="he-IL"/>
        </w:rPr>
        <w:t> </w:t>
      </w:r>
      <w:r w:rsidR="003C464B" w:rsidRPr="005C0657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 xml:space="preserve">года </w:t>
      </w:r>
      <w:r w:rsidR="00E61A53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>в центрах</w:t>
      </w:r>
      <w:r w:rsidR="003C464B" w:rsidRPr="00E61A53">
        <w:rPr>
          <w:rFonts w:ascii="Helvetica" w:eastAsia="Times New Roman" w:hAnsi="Helvetica" w:cs="Helvetica"/>
          <w:b/>
          <w:bCs/>
          <w:i/>
          <w:iCs/>
          <w:color w:val="8BBC07"/>
          <w:sz w:val="28"/>
          <w:szCs w:val="28"/>
          <w:lang w:bidi="he-IL"/>
        </w:rPr>
        <w:t xml:space="preserve"> партнёров акции! </w:t>
      </w:r>
    </w:p>
    <w:p w:rsidR="00E61A53" w:rsidRPr="00E61A53" w:rsidRDefault="00E61A53" w:rsidP="00E61A53">
      <w:pPr>
        <w:rPr>
          <w:rFonts w:ascii="Helvetica" w:eastAsia="Times New Roman" w:hAnsi="Helvetica" w:cs="Helvetica"/>
          <w:b/>
          <w:bCs/>
          <w:i/>
          <w:iCs/>
          <w:color w:val="403F38"/>
          <w:sz w:val="28"/>
          <w:szCs w:val="28"/>
          <w:u w:val="single"/>
          <w:lang w:bidi="he-IL"/>
        </w:rPr>
      </w:pPr>
    </w:p>
    <w:p w:rsidR="008D7771" w:rsidRPr="00E61A53" w:rsidRDefault="00F370EA" w:rsidP="00E61A53">
      <w:pPr>
        <w:rPr>
          <w:b/>
          <w:bCs/>
          <w:sz w:val="28"/>
          <w:szCs w:val="28"/>
        </w:rPr>
      </w:pPr>
      <w:r w:rsidRPr="00E61A53">
        <w:rPr>
          <w:b/>
          <w:bCs/>
          <w:sz w:val="28"/>
          <w:szCs w:val="28"/>
        </w:rPr>
        <w:t xml:space="preserve">Купите систему </w:t>
      </w:r>
      <w:r w:rsidRPr="00E61A53">
        <w:rPr>
          <w:b/>
          <w:bCs/>
          <w:sz w:val="28"/>
          <w:szCs w:val="28"/>
          <w:lang w:val="en-US"/>
        </w:rPr>
        <w:t>Roger</w:t>
      </w:r>
      <w:r w:rsidRPr="00E61A53">
        <w:rPr>
          <w:b/>
          <w:bCs/>
          <w:sz w:val="28"/>
          <w:szCs w:val="28"/>
        </w:rPr>
        <w:t xml:space="preserve"> в период с 1 по 30 сентября в центре одного из наших партнеров. Цена </w:t>
      </w:r>
      <w:r w:rsidRPr="00E61A53">
        <w:rPr>
          <w:b/>
          <w:bCs/>
          <w:sz w:val="28"/>
          <w:szCs w:val="28"/>
          <w:lang w:val="en-US"/>
        </w:rPr>
        <w:t>Roger</w:t>
      </w:r>
      <w:r w:rsidRPr="00E61A53">
        <w:rPr>
          <w:b/>
          <w:bCs/>
          <w:sz w:val="28"/>
          <w:szCs w:val="28"/>
        </w:rPr>
        <w:t xml:space="preserve"> </w:t>
      </w:r>
      <w:r w:rsidRPr="00E61A53">
        <w:rPr>
          <w:b/>
          <w:bCs/>
          <w:sz w:val="28"/>
          <w:szCs w:val="28"/>
          <w:lang w:val="en-US"/>
        </w:rPr>
        <w:t>Pen</w:t>
      </w:r>
      <w:r w:rsidRPr="00E61A53">
        <w:rPr>
          <w:b/>
          <w:bCs/>
          <w:sz w:val="28"/>
          <w:szCs w:val="28"/>
        </w:rPr>
        <w:t xml:space="preserve"> </w:t>
      </w:r>
      <w:r w:rsidR="008D7771" w:rsidRPr="00E61A53">
        <w:rPr>
          <w:b/>
          <w:bCs/>
          <w:sz w:val="28"/>
          <w:szCs w:val="28"/>
        </w:rPr>
        <w:t xml:space="preserve">по условиям акции - </w:t>
      </w:r>
      <w:r w:rsidRPr="00E61A53">
        <w:rPr>
          <w:b/>
          <w:bCs/>
          <w:sz w:val="28"/>
          <w:szCs w:val="28"/>
        </w:rPr>
        <w:t>32 150 рублей</w:t>
      </w:r>
      <w:r w:rsidR="008D7771" w:rsidRPr="00E61A53">
        <w:rPr>
          <w:b/>
          <w:bCs/>
          <w:sz w:val="28"/>
          <w:szCs w:val="28"/>
        </w:rPr>
        <w:t xml:space="preserve">, а цена всей системы составит 80 250 вместо 112400 руб. </w:t>
      </w:r>
    </w:p>
    <w:p w:rsidR="00E61A53" w:rsidRDefault="00E61A53" w:rsidP="00E61A53">
      <w:pPr>
        <w:rPr>
          <w:sz w:val="28"/>
          <w:szCs w:val="28"/>
        </w:rPr>
      </w:pPr>
    </w:p>
    <w:p w:rsidR="00E61A53" w:rsidRDefault="00E61A53" w:rsidP="00E61A53">
      <w:pPr>
        <w:rPr>
          <w:sz w:val="28"/>
          <w:szCs w:val="28"/>
        </w:rPr>
      </w:pPr>
    </w:p>
    <w:p w:rsidR="00E61A53" w:rsidRPr="00B032A7" w:rsidRDefault="00B032A7" w:rsidP="00E61A53">
      <w:pPr>
        <w:rPr>
          <w:b/>
          <w:bCs/>
          <w:sz w:val="28"/>
          <w:szCs w:val="28"/>
        </w:rPr>
      </w:pPr>
      <w:r w:rsidRPr="00B032A7">
        <w:rPr>
          <w:b/>
          <w:bCs/>
          <w:sz w:val="28"/>
          <w:szCs w:val="28"/>
        </w:rPr>
        <w:t xml:space="preserve">Дополнительный конкурс: </w:t>
      </w:r>
      <w:r>
        <w:rPr>
          <w:b/>
          <w:bCs/>
          <w:sz w:val="28"/>
          <w:szCs w:val="28"/>
        </w:rPr>
        <w:t xml:space="preserve">расскажите о </w:t>
      </w:r>
      <w:r>
        <w:rPr>
          <w:b/>
          <w:bCs/>
          <w:sz w:val="28"/>
          <w:szCs w:val="28"/>
          <w:lang w:val="en-US"/>
        </w:rPr>
        <w:t>Roger</w:t>
      </w:r>
      <w:r w:rsidRPr="00B032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</w:t>
      </w:r>
      <w:r w:rsidRPr="00B032A7">
        <w:rPr>
          <w:b/>
          <w:bCs/>
          <w:sz w:val="28"/>
          <w:szCs w:val="28"/>
        </w:rPr>
        <w:t>олучите подарок от Лео!</w:t>
      </w:r>
    </w:p>
    <w:p w:rsidR="008D7771" w:rsidRDefault="008D7771" w:rsidP="00F370E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D7771">
        <w:rPr>
          <w:sz w:val="28"/>
          <w:szCs w:val="28"/>
        </w:rPr>
        <w:t>дела</w:t>
      </w:r>
      <w:r>
        <w:rPr>
          <w:sz w:val="28"/>
          <w:szCs w:val="28"/>
        </w:rPr>
        <w:t>й</w:t>
      </w:r>
      <w:r w:rsidRPr="008D777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8D7771">
        <w:rPr>
          <w:sz w:val="28"/>
          <w:szCs w:val="28"/>
        </w:rPr>
        <w:t xml:space="preserve"> фото </w:t>
      </w:r>
      <w:r>
        <w:rPr>
          <w:sz w:val="28"/>
          <w:szCs w:val="28"/>
        </w:rPr>
        <w:t xml:space="preserve">с вашей новой системой </w:t>
      </w:r>
      <w:r>
        <w:rPr>
          <w:sz w:val="28"/>
          <w:szCs w:val="28"/>
          <w:lang w:val="en-US"/>
        </w:rPr>
        <w:t>Roger</w:t>
      </w:r>
      <w:r>
        <w:rPr>
          <w:sz w:val="28"/>
          <w:szCs w:val="28"/>
        </w:rPr>
        <w:t xml:space="preserve"> и опубликуйте её </w:t>
      </w:r>
      <w:r w:rsidRPr="008D7771">
        <w:rPr>
          <w:sz w:val="28"/>
          <w:szCs w:val="28"/>
        </w:rPr>
        <w:t xml:space="preserve">в своем аккаунте в FB/Instagram/VK/OK </w:t>
      </w:r>
      <w:r>
        <w:rPr>
          <w:sz w:val="28"/>
          <w:szCs w:val="28"/>
        </w:rPr>
        <w:t xml:space="preserve">с небольшим описанием, как и где вы ее используете, с хэштегом </w:t>
      </w:r>
      <w:r w:rsidRPr="008D7771">
        <w:rPr>
          <w:sz w:val="28"/>
          <w:szCs w:val="28"/>
        </w:rPr>
        <w:t>#</w:t>
      </w:r>
      <w:r>
        <w:rPr>
          <w:sz w:val="28"/>
          <w:szCs w:val="28"/>
        </w:rPr>
        <w:t>вшколус</w:t>
      </w:r>
      <w:r>
        <w:rPr>
          <w:sz w:val="28"/>
          <w:szCs w:val="28"/>
          <w:lang w:val="en-US"/>
        </w:rPr>
        <w:t>Roger</w:t>
      </w:r>
      <w:r w:rsidR="005C0657">
        <w:rPr>
          <w:sz w:val="28"/>
          <w:szCs w:val="28"/>
        </w:rPr>
        <w:t xml:space="preserve">. </w:t>
      </w:r>
      <w:r w:rsidR="00B032A7">
        <w:rPr>
          <w:sz w:val="28"/>
          <w:szCs w:val="28"/>
        </w:rPr>
        <w:br/>
      </w:r>
    </w:p>
    <w:p w:rsidR="00B032A7" w:rsidRPr="00B032A7" w:rsidRDefault="00BC31CF" w:rsidP="00483DD9">
      <w:pPr>
        <w:pStyle w:val="ab"/>
        <w:numPr>
          <w:ilvl w:val="0"/>
          <w:numId w:val="2"/>
        </w:numPr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Принимая участие в </w:t>
      </w:r>
      <w:r w:rsidR="00B032A7">
        <w:rPr>
          <w:sz w:val="28"/>
          <w:szCs w:val="28"/>
        </w:rPr>
        <w:t>конкурсе</w:t>
      </w:r>
      <w:r w:rsidR="005C0657">
        <w:rPr>
          <w:sz w:val="28"/>
          <w:szCs w:val="28"/>
        </w:rPr>
        <w:t xml:space="preserve"> и публикуя фото с хэштегом </w:t>
      </w:r>
      <w:r w:rsidR="005C0657" w:rsidRPr="008D7771">
        <w:rPr>
          <w:sz w:val="28"/>
          <w:szCs w:val="28"/>
        </w:rPr>
        <w:t>#</w:t>
      </w:r>
      <w:r w:rsidR="005C0657">
        <w:rPr>
          <w:sz w:val="28"/>
          <w:szCs w:val="28"/>
        </w:rPr>
        <w:t>вшколус</w:t>
      </w:r>
      <w:r w:rsidR="005C0657">
        <w:rPr>
          <w:sz w:val="28"/>
          <w:szCs w:val="28"/>
          <w:lang w:val="en-US"/>
        </w:rPr>
        <w:t>Roger</w:t>
      </w:r>
      <w:r>
        <w:rPr>
          <w:sz w:val="28"/>
          <w:szCs w:val="28"/>
        </w:rPr>
        <w:t>, вы соглашаетесь с правилами сбора и обра</w:t>
      </w:r>
      <w:r w:rsidR="00483DD9">
        <w:rPr>
          <w:sz w:val="28"/>
          <w:szCs w:val="28"/>
        </w:rPr>
        <w:t xml:space="preserve">ботки персональных данных. Пожалуйста, подтвердите своё участие, отправив на адрес </w:t>
      </w:r>
      <w:hyperlink r:id="rId7" w:history="1">
        <w:r w:rsidR="00483DD9" w:rsidRPr="00D42BB2">
          <w:rPr>
            <w:rStyle w:val="ac"/>
            <w:sz w:val="28"/>
            <w:szCs w:val="28"/>
          </w:rPr>
          <w:t>kids@phonak.ru</w:t>
        </w:r>
      </w:hyperlink>
      <w:r w:rsidR="00B032A7">
        <w:rPr>
          <w:rStyle w:val="ac"/>
          <w:sz w:val="28"/>
          <w:szCs w:val="28"/>
        </w:rPr>
        <w:t xml:space="preserve"> </w:t>
      </w:r>
      <w:r w:rsidR="00B032A7">
        <w:rPr>
          <w:sz w:val="28"/>
          <w:szCs w:val="28"/>
        </w:rPr>
        <w:t>следующую информацию:</w:t>
      </w:r>
    </w:p>
    <w:p w:rsidR="00B032A7" w:rsidRDefault="00483DD9" w:rsidP="00B032A7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заполненную форму</w:t>
      </w:r>
      <w:r w:rsidR="00034092">
        <w:rPr>
          <w:sz w:val="28"/>
          <w:szCs w:val="28"/>
        </w:rPr>
        <w:t xml:space="preserve"> согласия на участие в конкурсе</w:t>
      </w:r>
      <w:bookmarkStart w:id="0" w:name="_GoBack"/>
      <w:bookmarkEnd w:id="0"/>
    </w:p>
    <w:p w:rsidR="00B032A7" w:rsidRDefault="00B032A7" w:rsidP="00B032A7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ссылку на вашу публикацию</w:t>
      </w:r>
    </w:p>
    <w:p w:rsidR="00B032A7" w:rsidRPr="00B032A7" w:rsidRDefault="00483DD9" w:rsidP="00B032A7">
      <w:pPr>
        <w:pStyle w:val="a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адрес доставки подарка</w:t>
      </w:r>
      <w:r w:rsidR="00B032A7">
        <w:rPr>
          <w:sz w:val="28"/>
          <w:szCs w:val="28"/>
        </w:rPr>
        <w:br/>
      </w:r>
    </w:p>
    <w:p w:rsidR="005C0657" w:rsidRDefault="00977180" w:rsidP="00483DD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победителей, выбранных жюри организатора конкурса, получают плюшевые игрушки Лео. </w:t>
      </w:r>
      <w:r w:rsidR="00B032A7">
        <w:rPr>
          <w:sz w:val="28"/>
          <w:szCs w:val="28"/>
        </w:rPr>
        <w:t xml:space="preserve">Все участники конкурса получают гарантированный приз </w:t>
      </w:r>
      <w:r>
        <w:rPr>
          <w:sz w:val="28"/>
          <w:szCs w:val="28"/>
        </w:rPr>
        <w:t>–</w:t>
      </w:r>
      <w:r w:rsidR="00B03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фирменный брелок-раскраску с Лео. </w:t>
      </w:r>
      <w:r>
        <w:rPr>
          <w:sz w:val="28"/>
          <w:szCs w:val="28"/>
        </w:rPr>
        <w:br/>
      </w:r>
    </w:p>
    <w:p w:rsidR="00B032A7" w:rsidRDefault="00B032A7" w:rsidP="00483DD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Организаторы акции – ООО «Сонова Рус» и центры-партнеры. Срок действия акции с 1 по 30 сентября 2018 года. Количество подарков и призов ограничено. Денежные эквиваленты призов не выдаются. Полные правила акции –на сайте </w:t>
      </w:r>
      <w:hyperlink r:id="rId8" w:history="1">
        <w:r w:rsidRPr="00153926">
          <w:rPr>
            <w:rStyle w:val="ac"/>
            <w:sz w:val="28"/>
            <w:szCs w:val="28"/>
            <w:lang w:val="en-US"/>
          </w:rPr>
          <w:t>www</w:t>
        </w:r>
        <w:r w:rsidRPr="00153926">
          <w:rPr>
            <w:rStyle w:val="ac"/>
            <w:sz w:val="28"/>
            <w:szCs w:val="28"/>
          </w:rPr>
          <w:t>.</w:t>
        </w:r>
        <w:r w:rsidRPr="00153926">
          <w:rPr>
            <w:rStyle w:val="ac"/>
            <w:sz w:val="28"/>
            <w:szCs w:val="28"/>
            <w:lang w:val="en-US"/>
          </w:rPr>
          <w:t>phonak</w:t>
        </w:r>
        <w:r w:rsidRPr="00153926">
          <w:rPr>
            <w:rStyle w:val="ac"/>
            <w:sz w:val="28"/>
            <w:szCs w:val="28"/>
          </w:rPr>
          <w:t>-</w:t>
        </w:r>
        <w:r w:rsidRPr="00153926">
          <w:rPr>
            <w:rStyle w:val="ac"/>
            <w:sz w:val="28"/>
            <w:szCs w:val="28"/>
            <w:lang w:val="en-US"/>
          </w:rPr>
          <w:t>kids</w:t>
        </w:r>
        <w:r w:rsidRPr="00153926">
          <w:rPr>
            <w:rStyle w:val="ac"/>
            <w:sz w:val="28"/>
            <w:szCs w:val="28"/>
          </w:rPr>
          <w:t>.</w:t>
        </w:r>
        <w:r w:rsidRPr="00153926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центрах партнеров.</w:t>
      </w:r>
    </w:p>
    <w:p w:rsidR="00F370EA" w:rsidRDefault="00F370EA" w:rsidP="00483DD9">
      <w:pPr>
        <w:pStyle w:val="ab"/>
        <w:rPr>
          <w:sz w:val="28"/>
          <w:szCs w:val="28"/>
        </w:rPr>
      </w:pPr>
    </w:p>
    <w:p w:rsidR="00B2117A" w:rsidRPr="008D7771" w:rsidRDefault="005C0657" w:rsidP="00F370EA">
      <w:pPr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**</w:t>
      </w:r>
      <w:r w:rsidR="00F370EA" w:rsidRPr="008D7771">
        <w:rPr>
          <w:rStyle w:val="A4"/>
          <w:sz w:val="21"/>
          <w:szCs w:val="21"/>
        </w:rPr>
        <w:t xml:space="preserve">Регулярная рекомендованная цена </w:t>
      </w:r>
      <w:r w:rsidR="00F370EA" w:rsidRPr="00F370EA">
        <w:rPr>
          <w:rStyle w:val="A4"/>
          <w:sz w:val="21"/>
          <w:szCs w:val="21"/>
          <w:lang w:val="en-US"/>
        </w:rPr>
        <w:t>Roger</w:t>
      </w:r>
      <w:r w:rsidR="00F370EA" w:rsidRPr="008D7771">
        <w:rPr>
          <w:rStyle w:val="A4"/>
          <w:sz w:val="21"/>
          <w:szCs w:val="21"/>
        </w:rPr>
        <w:t xml:space="preserve"> </w:t>
      </w:r>
      <w:r w:rsidR="00F370EA" w:rsidRPr="00F370EA">
        <w:rPr>
          <w:rStyle w:val="A4"/>
          <w:sz w:val="21"/>
          <w:szCs w:val="21"/>
          <w:lang w:val="en-US"/>
        </w:rPr>
        <w:t>Pen</w:t>
      </w:r>
      <w:r w:rsidR="00F370EA" w:rsidRPr="008D7771">
        <w:rPr>
          <w:rStyle w:val="A4"/>
          <w:sz w:val="21"/>
          <w:szCs w:val="21"/>
        </w:rPr>
        <w:t xml:space="preserve"> – 64</w:t>
      </w:r>
      <w:r w:rsidR="00F370EA" w:rsidRPr="00F370EA">
        <w:rPr>
          <w:rStyle w:val="A4"/>
          <w:sz w:val="21"/>
          <w:szCs w:val="21"/>
          <w:lang w:val="en-US"/>
        </w:rPr>
        <w:t> </w:t>
      </w:r>
      <w:r w:rsidR="00F370EA" w:rsidRPr="008D7771">
        <w:rPr>
          <w:rStyle w:val="A4"/>
          <w:sz w:val="21"/>
          <w:szCs w:val="21"/>
        </w:rPr>
        <w:t>300 руб.</w:t>
      </w:r>
    </w:p>
    <w:sectPr w:rsidR="00B2117A" w:rsidRPr="008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EA" w:rsidRDefault="00F370EA" w:rsidP="00F370EA">
      <w:pPr>
        <w:spacing w:after="0" w:line="240" w:lineRule="auto"/>
      </w:pPr>
      <w:r>
        <w:separator/>
      </w:r>
    </w:p>
  </w:endnote>
  <w:endnote w:type="continuationSeparator" w:id="0">
    <w:p w:rsidR="00F370EA" w:rsidRDefault="00F370EA" w:rsidP="00F3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tis Sans Serif Pro">
    <w:altName w:val="Rotis Sans Serif Pro"/>
    <w:panose1 w:val="020B0503030000020304"/>
    <w:charset w:val="00"/>
    <w:family w:val="swiss"/>
    <w:notTrueType/>
    <w:pitch w:val="variable"/>
    <w:sig w:usb0="A00000AF" w:usb1="5000205B" w:usb2="00000000" w:usb3="00000000" w:csb0="0000009B" w:csb1="00000000"/>
  </w:font>
  <w:font w:name="Rotis SemiSerif Pro">
    <w:altName w:val="Rotis SemiSerif Pro"/>
    <w:panose1 w:val="02000503060000020003"/>
    <w:charset w:val="00"/>
    <w:family w:val="modern"/>
    <w:notTrueType/>
    <w:pitch w:val="variable"/>
    <w:sig w:usb0="A00000AF" w:usb1="5000205B" w:usb2="00000000" w:usb3="00000000" w:csb0="0000009B" w:csb1="00000000"/>
  </w:font>
  <w:font w:name="Rotis Sans Serif Pro Light">
    <w:altName w:val="Rotis Sans Serif Pro Light"/>
    <w:panose1 w:val="020B0303030000020304"/>
    <w:charset w:val="00"/>
    <w:family w:val="swiss"/>
    <w:notTrueType/>
    <w:pitch w:val="variable"/>
    <w:sig w:usb0="A00000AF" w:usb1="5000204B" w:usb2="00000000" w:usb3="00000000" w:csb0="0000009B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EA" w:rsidRDefault="00F370EA" w:rsidP="00F370EA">
      <w:pPr>
        <w:spacing w:after="0" w:line="240" w:lineRule="auto"/>
      </w:pPr>
      <w:r>
        <w:separator/>
      </w:r>
    </w:p>
  </w:footnote>
  <w:footnote w:type="continuationSeparator" w:id="0">
    <w:p w:rsidR="00F370EA" w:rsidRDefault="00F370EA" w:rsidP="00F3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45E"/>
    <w:multiLevelType w:val="hybridMultilevel"/>
    <w:tmpl w:val="CC4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476"/>
    <w:multiLevelType w:val="hybridMultilevel"/>
    <w:tmpl w:val="61CE7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153EC"/>
    <w:multiLevelType w:val="hybridMultilevel"/>
    <w:tmpl w:val="CC4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26995"/>
    <w:multiLevelType w:val="multilevel"/>
    <w:tmpl w:val="977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E6"/>
    <w:rsid w:val="00005675"/>
    <w:rsid w:val="00034092"/>
    <w:rsid w:val="00130AC7"/>
    <w:rsid w:val="003B3FA7"/>
    <w:rsid w:val="003C464B"/>
    <w:rsid w:val="00483DD9"/>
    <w:rsid w:val="005C0657"/>
    <w:rsid w:val="005C6342"/>
    <w:rsid w:val="00846FBE"/>
    <w:rsid w:val="008D7771"/>
    <w:rsid w:val="00973D96"/>
    <w:rsid w:val="00977180"/>
    <w:rsid w:val="00A75977"/>
    <w:rsid w:val="00A939E1"/>
    <w:rsid w:val="00B032A7"/>
    <w:rsid w:val="00B2117A"/>
    <w:rsid w:val="00BC31CF"/>
    <w:rsid w:val="00BD5EA1"/>
    <w:rsid w:val="00BE004F"/>
    <w:rsid w:val="00D652BA"/>
    <w:rsid w:val="00D670C5"/>
    <w:rsid w:val="00E230CB"/>
    <w:rsid w:val="00E61A53"/>
    <w:rsid w:val="00EE1D11"/>
    <w:rsid w:val="00F370EA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1A7DE"/>
  <w15:chartTrackingRefBased/>
  <w15:docId w15:val="{9B2A1C6E-BB24-4147-BB97-DF6E339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2E6"/>
    <w:pPr>
      <w:autoSpaceDE w:val="0"/>
      <w:autoSpaceDN w:val="0"/>
      <w:adjustRightInd w:val="0"/>
      <w:spacing w:after="0" w:line="240" w:lineRule="auto"/>
    </w:pPr>
    <w:rPr>
      <w:rFonts w:ascii="Rotis Sans Serif Pro" w:hAnsi="Rotis Sans Serif Pro" w:cs="Rotis Sans Serif Pro"/>
      <w:color w:val="000000"/>
      <w:sz w:val="24"/>
      <w:szCs w:val="24"/>
      <w:lang w:bidi="he-IL"/>
    </w:rPr>
  </w:style>
  <w:style w:type="paragraph" w:customStyle="1" w:styleId="Pa4">
    <w:name w:val="Pa4"/>
    <w:basedOn w:val="Default"/>
    <w:next w:val="Default"/>
    <w:uiPriority w:val="99"/>
    <w:rsid w:val="00F952E6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952E6"/>
    <w:rPr>
      <w:rFonts w:cs="Rotis Sans Serif Pro"/>
      <w:b/>
      <w:bCs/>
      <w:color w:val="00A1C4"/>
      <w:sz w:val="88"/>
      <w:szCs w:val="88"/>
    </w:rPr>
  </w:style>
  <w:style w:type="character" w:customStyle="1" w:styleId="A7">
    <w:name w:val="A7"/>
    <w:uiPriority w:val="99"/>
    <w:rsid w:val="00F952E6"/>
    <w:rPr>
      <w:rFonts w:ascii="Rotis SemiSerif Pro" w:hAnsi="Rotis SemiSerif Pro" w:cs="Rotis SemiSerif Pro"/>
      <w:b/>
      <w:bCs/>
      <w:color w:val="8A8A83"/>
      <w:sz w:val="64"/>
      <w:szCs w:val="64"/>
    </w:rPr>
  </w:style>
  <w:style w:type="character" w:customStyle="1" w:styleId="A9">
    <w:name w:val="A9"/>
    <w:uiPriority w:val="99"/>
    <w:rsid w:val="00F952E6"/>
    <w:rPr>
      <w:rFonts w:ascii="Rotis SemiSerif Pro" w:hAnsi="Rotis SemiSerif Pro" w:cs="Rotis SemiSerif Pro"/>
      <w:b/>
      <w:bCs/>
      <w:color w:val="3F3D36"/>
      <w:sz w:val="80"/>
      <w:szCs w:val="80"/>
    </w:rPr>
  </w:style>
  <w:style w:type="paragraph" w:customStyle="1" w:styleId="Pa3">
    <w:name w:val="Pa3"/>
    <w:basedOn w:val="Default"/>
    <w:next w:val="Default"/>
    <w:uiPriority w:val="99"/>
    <w:rsid w:val="00F952E6"/>
    <w:pPr>
      <w:spacing w:line="221" w:lineRule="atLeast"/>
    </w:pPr>
    <w:rPr>
      <w:rFonts w:ascii="Rotis Sans Serif Pro Light" w:hAnsi="Rotis Sans Serif Pro Light" w:cstheme="minorBidi"/>
      <w:color w:val="auto"/>
    </w:rPr>
  </w:style>
  <w:style w:type="character" w:customStyle="1" w:styleId="A4">
    <w:name w:val="A4"/>
    <w:uiPriority w:val="99"/>
    <w:rsid w:val="00005675"/>
    <w:rPr>
      <w:rFonts w:cs="Rotis Sans Serif Pro Light"/>
      <w:color w:val="000000"/>
      <w:sz w:val="16"/>
      <w:szCs w:val="16"/>
    </w:rPr>
  </w:style>
  <w:style w:type="paragraph" w:styleId="a3">
    <w:name w:val="header"/>
    <w:basedOn w:val="a"/>
    <w:link w:val="a5"/>
    <w:uiPriority w:val="99"/>
    <w:unhideWhenUsed/>
    <w:rsid w:val="00F3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rsid w:val="00F370EA"/>
  </w:style>
  <w:style w:type="paragraph" w:styleId="a8">
    <w:name w:val="footer"/>
    <w:basedOn w:val="a"/>
    <w:link w:val="aa"/>
    <w:uiPriority w:val="99"/>
    <w:unhideWhenUsed/>
    <w:rsid w:val="00F3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8"/>
    <w:uiPriority w:val="99"/>
    <w:rsid w:val="00F370EA"/>
  </w:style>
  <w:style w:type="paragraph" w:styleId="ab">
    <w:name w:val="List Paragraph"/>
    <w:basedOn w:val="a"/>
    <w:uiPriority w:val="34"/>
    <w:qFormat/>
    <w:rsid w:val="00F370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D777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483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ak-kid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ds@phon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Mrykhina, Galina</dc:creator>
  <cp:keywords/>
  <dc:description/>
  <cp:lastModifiedBy>Mrykhina, Galina</cp:lastModifiedBy>
  <cp:revision>10</cp:revision>
  <dcterms:created xsi:type="dcterms:W3CDTF">2018-09-03T09:27:00Z</dcterms:created>
  <dcterms:modified xsi:type="dcterms:W3CDTF">2018-09-03T14:29:00Z</dcterms:modified>
</cp:coreProperties>
</file>